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89D4" w14:textId="3835BDFB" w:rsidR="00570ACB" w:rsidRPr="006013A0" w:rsidRDefault="00DC33D5" w:rsidP="00D27B9D">
      <w:pPr>
        <w:spacing w:line="240" w:lineRule="auto"/>
        <w:jc w:val="center"/>
      </w:pPr>
      <w:r w:rsidRPr="006013A0">
        <w:t>GILMAN LUTHERAN CHURCH</w:t>
      </w:r>
      <w:r w:rsidR="00D27B9D" w:rsidRPr="006013A0">
        <w:t xml:space="preserve"> COUNCIL MEETING</w:t>
      </w:r>
    </w:p>
    <w:p w14:paraId="558AF785" w14:textId="4219B3FA" w:rsidR="00AA3B53" w:rsidRPr="006013A0" w:rsidRDefault="00D27B9D" w:rsidP="006D0DB6">
      <w:pPr>
        <w:spacing w:line="240" w:lineRule="auto"/>
        <w:jc w:val="center"/>
      </w:pPr>
      <w:r w:rsidRPr="006013A0">
        <w:t xml:space="preserve">Tuesday, </w:t>
      </w:r>
      <w:r w:rsidR="00AA3B53" w:rsidRPr="006013A0">
        <w:t>February 13, 2024</w:t>
      </w:r>
      <w:r w:rsidRPr="006013A0">
        <w:t xml:space="preserve"> – </w:t>
      </w:r>
      <w:r w:rsidR="008C6E8C" w:rsidRPr="006013A0">
        <w:t>6:</w:t>
      </w:r>
      <w:r w:rsidR="00AA3B53" w:rsidRPr="006013A0">
        <w:t>2</w:t>
      </w:r>
      <w:r w:rsidR="008C6E8C" w:rsidRPr="006013A0">
        <w:t>2</w:t>
      </w:r>
      <w:r w:rsidRPr="006013A0">
        <w:t xml:space="preserve"> p.m. – St. John’s</w:t>
      </w:r>
    </w:p>
    <w:p w14:paraId="2BB4CEE9" w14:textId="03B9C0BF" w:rsidR="00496089" w:rsidRPr="006013A0" w:rsidRDefault="00496089" w:rsidP="00496089">
      <w:pPr>
        <w:spacing w:line="240" w:lineRule="auto"/>
      </w:pPr>
      <w:r w:rsidRPr="006013A0">
        <w:t>PRESENT:</w:t>
      </w:r>
      <w:r w:rsidR="00AA3B53" w:rsidRPr="006013A0">
        <w:t xml:space="preserve"> Jeremy Johnson,</w:t>
      </w:r>
      <w:r w:rsidR="0000423B" w:rsidRPr="006013A0">
        <w:t xml:space="preserve"> Roxanne Kiefer, </w:t>
      </w:r>
      <w:r w:rsidR="00D27B9D" w:rsidRPr="006013A0">
        <w:t>Linda Price</w:t>
      </w:r>
      <w:r w:rsidR="0000423B" w:rsidRPr="006013A0">
        <w:t>,</w:t>
      </w:r>
      <w:r w:rsidR="00D27B9D" w:rsidRPr="006013A0">
        <w:t xml:space="preserve"> </w:t>
      </w:r>
      <w:r w:rsidR="00AA3B53" w:rsidRPr="006013A0">
        <w:t>Missy Hague, Tom Gunderson, Darryl Klawitter, Dianne Madson, Becca Kiefer, Diane</w:t>
      </w:r>
      <w:r w:rsidR="0000423B" w:rsidRPr="006013A0">
        <w:t xml:space="preserve"> Hurtgen</w:t>
      </w:r>
    </w:p>
    <w:p w14:paraId="20B71953" w14:textId="062334A1" w:rsidR="00496089" w:rsidRPr="006013A0" w:rsidRDefault="00496089" w:rsidP="00496089">
      <w:pPr>
        <w:spacing w:line="240" w:lineRule="auto"/>
      </w:pPr>
      <w:r w:rsidRPr="006013A0">
        <w:t>CALLED TO ORDER: Meeting was called to order</w:t>
      </w:r>
      <w:r w:rsidR="0020415D" w:rsidRPr="006013A0">
        <w:t xml:space="preserve"> </w:t>
      </w:r>
      <w:r w:rsidR="001E1D57" w:rsidRPr="006013A0">
        <w:t>a</w:t>
      </w:r>
      <w:r w:rsidR="00AA3B53" w:rsidRPr="006013A0">
        <w:t>t 6:22 pm by President Jeremy Johnson following a joint council meeting with Spring Lake and St. John’s.</w:t>
      </w:r>
    </w:p>
    <w:p w14:paraId="5E978476" w14:textId="637BE52C" w:rsidR="001E1D57" w:rsidRPr="006013A0" w:rsidRDefault="002935F9" w:rsidP="00496089">
      <w:pPr>
        <w:spacing w:line="240" w:lineRule="auto"/>
      </w:pPr>
      <w:r w:rsidRPr="006013A0">
        <w:t>PASTOR’S REPORT:  Pastor</w:t>
      </w:r>
      <w:r w:rsidR="00D238A1" w:rsidRPr="006013A0">
        <w:t xml:space="preserve"> Bob Friese’s written re</w:t>
      </w:r>
      <w:r w:rsidRPr="006013A0">
        <w:t>port was reviewed at the parish meeting.</w:t>
      </w:r>
      <w:r w:rsidR="00D238A1" w:rsidRPr="006013A0">
        <w:t xml:space="preserve"> Items included F</w:t>
      </w:r>
      <w:r w:rsidR="007620A2" w:rsidRPr="006013A0">
        <w:t>ir</w:t>
      </w:r>
      <w:r w:rsidR="00D238A1" w:rsidRPr="006013A0">
        <w:t xml:space="preserve">st Communion classes, books for parents and sponsors of those who are baptized, Activity Bags for kids, </w:t>
      </w:r>
      <w:r w:rsidR="007620A2" w:rsidRPr="006013A0">
        <w:t>Food Pantry organizational aspects concerning liability and other legal issues, his interest in being a candidate for the full-time call at TVLP.</w:t>
      </w:r>
    </w:p>
    <w:p w14:paraId="1A37C0F5" w14:textId="08FB0A00" w:rsidR="0039478C" w:rsidRPr="006013A0" w:rsidRDefault="00496089" w:rsidP="00D6466D">
      <w:pPr>
        <w:spacing w:line="240" w:lineRule="auto"/>
      </w:pPr>
      <w:r w:rsidRPr="006013A0">
        <w:t>SECRETARY’S MINUT</w:t>
      </w:r>
      <w:r w:rsidR="0041080B" w:rsidRPr="006013A0">
        <w:t>ES:</w:t>
      </w:r>
      <w:r w:rsidR="0096726D" w:rsidRPr="006013A0">
        <w:t xml:space="preserve">  January</w:t>
      </w:r>
      <w:r w:rsidR="00F71883" w:rsidRPr="006013A0">
        <w:t xml:space="preserve"> minutes were reviewed. </w:t>
      </w:r>
      <w:r w:rsidR="0096726D" w:rsidRPr="006013A0">
        <w:t xml:space="preserve">Correction:  Shawn painted the ceiling in the room next to the </w:t>
      </w:r>
      <w:r w:rsidR="00036D93" w:rsidRPr="006013A0">
        <w:t>wo</w:t>
      </w:r>
      <w:r w:rsidR="0096726D" w:rsidRPr="006013A0">
        <w:t>men’s bathroom, not the entire room.</w:t>
      </w:r>
      <w:r w:rsidR="00F71883" w:rsidRPr="006013A0">
        <w:t xml:space="preserve"> </w:t>
      </w:r>
      <w:r w:rsidR="0096726D" w:rsidRPr="006013A0">
        <w:t>Motion to approve minutes as corrected by Tom, seconded by Missy.</w:t>
      </w:r>
      <w:r w:rsidR="00570ACB" w:rsidRPr="006013A0">
        <w:t xml:space="preserve">  </w:t>
      </w:r>
      <w:r w:rsidR="0039478C" w:rsidRPr="006013A0">
        <w:t xml:space="preserve"> Motion carried.</w:t>
      </w:r>
    </w:p>
    <w:p w14:paraId="2FE1F7BD" w14:textId="4F05554E" w:rsidR="007A1278" w:rsidRPr="006013A0" w:rsidRDefault="00D6466D" w:rsidP="00D6466D">
      <w:pPr>
        <w:spacing w:line="240" w:lineRule="auto"/>
      </w:pPr>
      <w:r w:rsidRPr="006013A0">
        <w:t>TREASURER’S REPORT</w:t>
      </w:r>
      <w:r w:rsidR="0020415D" w:rsidRPr="006013A0">
        <w:t xml:space="preserve">: </w:t>
      </w:r>
      <w:r w:rsidR="00680BD2" w:rsidRPr="006013A0">
        <w:t>Treasurer’s report was reviewed</w:t>
      </w:r>
      <w:r w:rsidR="008C7FA8" w:rsidRPr="006013A0">
        <w:t>.</w:t>
      </w:r>
      <w:r w:rsidR="00AE56D9" w:rsidRPr="006013A0">
        <w:t xml:space="preserve"> </w:t>
      </w:r>
      <w:r w:rsidR="006D4A39" w:rsidRPr="006013A0">
        <w:t xml:space="preserve"> Several </w:t>
      </w:r>
      <w:r w:rsidR="007A183B" w:rsidRPr="006013A0">
        <w:t>items were clarified:</w:t>
      </w:r>
      <w:r w:rsidR="006D4A39" w:rsidRPr="006013A0">
        <w:t xml:space="preserve"> Church mutual is p</w:t>
      </w:r>
      <w:r w:rsidR="00386408" w:rsidRPr="006013A0">
        <w:t>roperty</w:t>
      </w:r>
      <w:r w:rsidR="007A183B" w:rsidRPr="006013A0">
        <w:t xml:space="preserve"> </w:t>
      </w:r>
      <w:r w:rsidR="00386408" w:rsidRPr="006013A0">
        <w:t>insurance</w:t>
      </w:r>
      <w:r w:rsidR="006D4A39" w:rsidRPr="006013A0">
        <w:t xml:space="preserve">, </w:t>
      </w:r>
      <w:r w:rsidR="00386408" w:rsidRPr="006013A0">
        <w:t>$388.84 per month.</w:t>
      </w:r>
      <w:r w:rsidR="007A1278" w:rsidRPr="006013A0">
        <w:t xml:space="preserve"> </w:t>
      </w:r>
      <w:r w:rsidR="00386408" w:rsidRPr="006013A0">
        <w:t>Portico is pastor</w:t>
      </w:r>
      <w:r w:rsidR="006D4A39" w:rsidRPr="006013A0">
        <w:t xml:space="preserve">’s health insurance, $563.07 per month. $10,000 gift received from the Ellen Nelson Trust. </w:t>
      </w:r>
      <w:r w:rsidR="007A1278" w:rsidRPr="006013A0">
        <w:t xml:space="preserve">Motion to approve report by </w:t>
      </w:r>
      <w:r w:rsidR="00863A06" w:rsidRPr="006013A0">
        <w:t>Shawn</w:t>
      </w:r>
      <w:r w:rsidR="007A1278" w:rsidRPr="006013A0">
        <w:t>; seconded by</w:t>
      </w:r>
      <w:r w:rsidR="00863A06" w:rsidRPr="006013A0">
        <w:t xml:space="preserve"> Diane</w:t>
      </w:r>
      <w:r w:rsidR="007A1278" w:rsidRPr="006013A0">
        <w:t>.  Motion carried.</w:t>
      </w:r>
    </w:p>
    <w:p w14:paraId="59E7B4BD" w14:textId="4B5CB002" w:rsidR="00707F88" w:rsidRPr="006013A0" w:rsidRDefault="00680BD2" w:rsidP="00680BD2">
      <w:pPr>
        <w:spacing w:line="240" w:lineRule="auto"/>
      </w:pPr>
      <w:r w:rsidRPr="006013A0">
        <w:t xml:space="preserve">OLD </w:t>
      </w:r>
      <w:r w:rsidR="0091695B" w:rsidRPr="006013A0">
        <w:t xml:space="preserve">BUSINESS: </w:t>
      </w:r>
    </w:p>
    <w:p w14:paraId="36094CF9" w14:textId="578C75BA" w:rsidR="00980B15" w:rsidRPr="006013A0" w:rsidRDefault="00980B15" w:rsidP="00980B15">
      <w:pPr>
        <w:pStyle w:val="ListParagraph"/>
        <w:numPr>
          <w:ilvl w:val="0"/>
          <w:numId w:val="7"/>
        </w:numPr>
        <w:spacing w:line="240" w:lineRule="auto"/>
      </w:pPr>
      <w:r w:rsidRPr="006013A0">
        <w:t xml:space="preserve">Thrivent-Dianne Madson updated the council on transfer of funds from Ole Olson Putnam account.  Dianne and Janna Neidermeyer are the designated signors.  </w:t>
      </w:r>
    </w:p>
    <w:p w14:paraId="1A024453" w14:textId="5F96854B" w:rsidR="00980B15" w:rsidRPr="006013A0" w:rsidRDefault="00980B15" w:rsidP="00980B15">
      <w:pPr>
        <w:pStyle w:val="ListParagraph"/>
        <w:numPr>
          <w:ilvl w:val="0"/>
          <w:numId w:val="7"/>
        </w:numPr>
        <w:spacing w:line="240" w:lineRule="auto"/>
      </w:pPr>
      <w:r w:rsidRPr="006013A0">
        <w:t>Two checks have been received from Putnam.  Dianne will find out if those checks can be added to the amount transferred.</w:t>
      </w:r>
    </w:p>
    <w:p w14:paraId="05F68C4B" w14:textId="49C1882A" w:rsidR="00C57B92" w:rsidRPr="006013A0" w:rsidRDefault="00C57B92" w:rsidP="00980B15">
      <w:pPr>
        <w:pStyle w:val="ListParagraph"/>
        <w:numPr>
          <w:ilvl w:val="0"/>
          <w:numId w:val="7"/>
        </w:numPr>
        <w:spacing w:line="240" w:lineRule="auto"/>
      </w:pPr>
      <w:r w:rsidRPr="006013A0">
        <w:t xml:space="preserve">TK Elevator contract-still in process. </w:t>
      </w:r>
      <w:r w:rsidR="003A6EFC" w:rsidRPr="006013A0">
        <w:t>Partial billing for Cody Graf, technician, received.</w:t>
      </w:r>
    </w:p>
    <w:p w14:paraId="78D7AAD5" w14:textId="0BB3C022" w:rsidR="00C57B92" w:rsidRPr="006013A0" w:rsidRDefault="00C57B92" w:rsidP="00980B15">
      <w:pPr>
        <w:pStyle w:val="ListParagraph"/>
        <w:numPr>
          <w:ilvl w:val="0"/>
          <w:numId w:val="7"/>
        </w:numPr>
        <w:spacing w:line="240" w:lineRule="auto"/>
      </w:pPr>
      <w:r w:rsidRPr="006013A0">
        <w:t>State elevator inspection completed 2/12/24.</w:t>
      </w:r>
    </w:p>
    <w:p w14:paraId="56552E28" w14:textId="77777777" w:rsidR="000A31BC" w:rsidRPr="006013A0" w:rsidRDefault="00BC0E42" w:rsidP="000A31BC">
      <w:pPr>
        <w:spacing w:line="240" w:lineRule="auto"/>
      </w:pPr>
      <w:r w:rsidRPr="006013A0">
        <w:t>NEW BUSINESS:</w:t>
      </w:r>
    </w:p>
    <w:p w14:paraId="3CA4E2D6" w14:textId="65783CFE" w:rsidR="008F4D61" w:rsidRPr="006013A0" w:rsidRDefault="008F4D61" w:rsidP="008F4D61">
      <w:pPr>
        <w:pStyle w:val="ListParagraph"/>
        <w:numPr>
          <w:ilvl w:val="0"/>
          <w:numId w:val="8"/>
        </w:numPr>
        <w:spacing w:line="240" w:lineRule="auto"/>
      </w:pPr>
      <w:r w:rsidRPr="006013A0">
        <w:t>Auditing committee recommendations</w:t>
      </w:r>
    </w:p>
    <w:p w14:paraId="40B4348D" w14:textId="70615247" w:rsidR="008F4D61" w:rsidRPr="006013A0" w:rsidRDefault="008F4D61" w:rsidP="008F4D61">
      <w:pPr>
        <w:pStyle w:val="ListParagraph"/>
        <w:numPr>
          <w:ilvl w:val="0"/>
          <w:numId w:val="9"/>
        </w:numPr>
        <w:spacing w:line="240" w:lineRule="auto"/>
      </w:pPr>
      <w:r w:rsidRPr="006013A0">
        <w:t>Coffee hour donations:  Darryl moved to use that money for fellowship events except weddings to purchase coffee and paper products; seconded by Linda.  Motion carried.</w:t>
      </w:r>
    </w:p>
    <w:p w14:paraId="36006337" w14:textId="02A60166" w:rsidR="008F4D61" w:rsidRPr="006013A0" w:rsidRDefault="008F4D61" w:rsidP="008F4D61">
      <w:pPr>
        <w:pStyle w:val="ListParagraph"/>
        <w:numPr>
          <w:ilvl w:val="0"/>
          <w:numId w:val="9"/>
        </w:numPr>
        <w:spacing w:line="240" w:lineRule="auto"/>
      </w:pPr>
      <w:r w:rsidRPr="006013A0">
        <w:t>Sunday School offerings -discuss at parish meeting.</w:t>
      </w:r>
    </w:p>
    <w:p w14:paraId="4F294572" w14:textId="67A24AA4" w:rsidR="008F4D61" w:rsidRPr="006013A0" w:rsidRDefault="008F4D61" w:rsidP="009D16CE">
      <w:pPr>
        <w:pStyle w:val="ListParagraph"/>
        <w:numPr>
          <w:ilvl w:val="0"/>
          <w:numId w:val="9"/>
        </w:numPr>
        <w:spacing w:line="240" w:lineRule="auto"/>
      </w:pPr>
      <w:r w:rsidRPr="006013A0">
        <w:t>Cemetery fund secretary/treasurer position open.  Several issues will be resolved first.</w:t>
      </w:r>
    </w:p>
    <w:p w14:paraId="0A52CE4A" w14:textId="59452097" w:rsidR="008F4D61" w:rsidRPr="006013A0" w:rsidRDefault="008F4D61" w:rsidP="008F4D61">
      <w:pPr>
        <w:pStyle w:val="ListParagraph"/>
        <w:numPr>
          <w:ilvl w:val="0"/>
          <w:numId w:val="8"/>
        </w:numPr>
        <w:spacing w:line="240" w:lineRule="auto"/>
      </w:pPr>
      <w:r w:rsidRPr="006013A0">
        <w:t xml:space="preserve">Pierce County Ecumenical Choir-Gilman will host either 4/14 or 4/21 afternoon </w:t>
      </w:r>
      <w:r w:rsidR="009351A6" w:rsidRPr="006013A0">
        <w:t>program.</w:t>
      </w:r>
    </w:p>
    <w:p w14:paraId="14099529" w14:textId="18F50175" w:rsidR="008F4D61" w:rsidRPr="006013A0" w:rsidRDefault="008F4D61" w:rsidP="008F4D61">
      <w:pPr>
        <w:pStyle w:val="ListParagraph"/>
        <w:numPr>
          <w:ilvl w:val="0"/>
          <w:numId w:val="8"/>
        </w:numPr>
        <w:spacing w:line="240" w:lineRule="auto"/>
      </w:pPr>
      <w:r w:rsidRPr="006013A0">
        <w:t>Officer installation: Feb.25-Spring Lake</w:t>
      </w:r>
      <w:r w:rsidR="009A2E7E" w:rsidRPr="006013A0">
        <w:t xml:space="preserve"> and St. John’s at SL, March 3-Gilman</w:t>
      </w:r>
    </w:p>
    <w:p w14:paraId="2F68D48D" w14:textId="3E48C9B6" w:rsidR="009A2E7E" w:rsidRPr="006013A0" w:rsidRDefault="009A2E7E" w:rsidP="008F4D61">
      <w:pPr>
        <w:pStyle w:val="ListParagraph"/>
        <w:numPr>
          <w:ilvl w:val="0"/>
          <w:numId w:val="8"/>
        </w:numPr>
        <w:spacing w:line="240" w:lineRule="auto"/>
      </w:pPr>
      <w:r w:rsidRPr="006013A0">
        <w:t>Alcivia- $3,533.78 credit due to mild winter, new furnaces, thermostat control. A gauge will be installed so fuel level can be monitored remotely.</w:t>
      </w:r>
    </w:p>
    <w:p w14:paraId="58DD7A75" w14:textId="2C069150" w:rsidR="00E907A4" w:rsidRPr="006013A0" w:rsidRDefault="009A2E7E" w:rsidP="00151C54">
      <w:pPr>
        <w:pStyle w:val="ListParagraph"/>
        <w:numPr>
          <w:ilvl w:val="0"/>
          <w:numId w:val="8"/>
        </w:numPr>
        <w:spacing w:line="240" w:lineRule="auto"/>
      </w:pPr>
      <w:r w:rsidRPr="006013A0">
        <w:t xml:space="preserve">Updated shared ministry agreement-effective </w:t>
      </w:r>
      <w:r w:rsidR="00151C54">
        <w:t>January 1, 2024</w:t>
      </w:r>
      <w:r w:rsidRPr="006013A0">
        <w:t>. New parish percentage payments:</w:t>
      </w:r>
      <w:r w:rsidR="00151C54">
        <w:t xml:space="preserve">  </w:t>
      </w:r>
      <w:r w:rsidRPr="006013A0">
        <w:t>St. John’s-46%, Gilman-33%, Spring Lake-21%.</w:t>
      </w:r>
    </w:p>
    <w:p w14:paraId="56B2F1FB" w14:textId="3A8C615A" w:rsidR="00FE20E8" w:rsidRPr="006013A0" w:rsidRDefault="00FE20E8" w:rsidP="00FC699A">
      <w:pPr>
        <w:spacing w:line="240" w:lineRule="auto"/>
      </w:pPr>
      <w:r w:rsidRPr="006013A0">
        <w:t xml:space="preserve">Roxy moved to adjourn at 7:35; seconded by Jeremy. Motion carried. </w:t>
      </w:r>
    </w:p>
    <w:p w14:paraId="56AE51CA" w14:textId="13C95FF0" w:rsidR="00FE20E8" w:rsidRPr="006013A0" w:rsidRDefault="00FE20E8" w:rsidP="00FC699A">
      <w:pPr>
        <w:spacing w:line="240" w:lineRule="auto"/>
      </w:pPr>
      <w:r w:rsidRPr="006013A0">
        <w:t>Jeremy led us in the Lord’s Prayer.</w:t>
      </w:r>
    </w:p>
    <w:p w14:paraId="4AE13DD5" w14:textId="2AC6F75E" w:rsidR="00FE20E8" w:rsidRPr="006013A0" w:rsidRDefault="00FE20E8" w:rsidP="00FC699A">
      <w:pPr>
        <w:spacing w:line="240" w:lineRule="auto"/>
      </w:pPr>
      <w:r w:rsidRPr="006013A0">
        <w:t>Diane Hurtgen, Sec</w:t>
      </w:r>
      <w:r w:rsidR="00383C79" w:rsidRPr="006013A0">
        <w:t>r</w:t>
      </w:r>
      <w:r w:rsidRPr="006013A0">
        <w:t>etary</w:t>
      </w:r>
    </w:p>
    <w:sectPr w:rsidR="00FE20E8" w:rsidRPr="00601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29B"/>
    <w:multiLevelType w:val="hybridMultilevel"/>
    <w:tmpl w:val="482AC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612C"/>
    <w:multiLevelType w:val="hybridMultilevel"/>
    <w:tmpl w:val="348E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D3486"/>
    <w:multiLevelType w:val="hybridMultilevel"/>
    <w:tmpl w:val="7534B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F1936"/>
    <w:multiLevelType w:val="hybridMultilevel"/>
    <w:tmpl w:val="0206183A"/>
    <w:lvl w:ilvl="0" w:tplc="D528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9540D"/>
    <w:multiLevelType w:val="hybridMultilevel"/>
    <w:tmpl w:val="5DDC4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B0DFE"/>
    <w:multiLevelType w:val="hybridMultilevel"/>
    <w:tmpl w:val="11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D1D87"/>
    <w:multiLevelType w:val="hybridMultilevel"/>
    <w:tmpl w:val="732CB988"/>
    <w:lvl w:ilvl="0" w:tplc="73E47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865346"/>
    <w:multiLevelType w:val="hybridMultilevel"/>
    <w:tmpl w:val="F6EC6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75627"/>
    <w:multiLevelType w:val="hybridMultilevel"/>
    <w:tmpl w:val="8C2AC7AE"/>
    <w:lvl w:ilvl="0" w:tplc="43628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2048347">
    <w:abstractNumId w:val="6"/>
  </w:num>
  <w:num w:numId="2" w16cid:durableId="1204905965">
    <w:abstractNumId w:val="3"/>
  </w:num>
  <w:num w:numId="3" w16cid:durableId="1839079747">
    <w:abstractNumId w:val="2"/>
  </w:num>
  <w:num w:numId="4" w16cid:durableId="1345669886">
    <w:abstractNumId w:val="7"/>
  </w:num>
  <w:num w:numId="5" w16cid:durableId="327754042">
    <w:abstractNumId w:val="1"/>
  </w:num>
  <w:num w:numId="6" w16cid:durableId="18943066">
    <w:abstractNumId w:val="0"/>
  </w:num>
  <w:num w:numId="7" w16cid:durableId="2100908399">
    <w:abstractNumId w:val="5"/>
  </w:num>
  <w:num w:numId="8" w16cid:durableId="982344725">
    <w:abstractNumId w:val="4"/>
  </w:num>
  <w:num w:numId="9" w16cid:durableId="20449426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45"/>
    <w:rsid w:val="0000423B"/>
    <w:rsid w:val="00015322"/>
    <w:rsid w:val="00036D93"/>
    <w:rsid w:val="000374B5"/>
    <w:rsid w:val="00045656"/>
    <w:rsid w:val="00063F69"/>
    <w:rsid w:val="00094913"/>
    <w:rsid w:val="000A31BC"/>
    <w:rsid w:val="000A38C4"/>
    <w:rsid w:val="000B732F"/>
    <w:rsid w:val="000C7F1A"/>
    <w:rsid w:val="0012300C"/>
    <w:rsid w:val="00150DBD"/>
    <w:rsid w:val="00151C54"/>
    <w:rsid w:val="0017514A"/>
    <w:rsid w:val="00175E7F"/>
    <w:rsid w:val="001A741E"/>
    <w:rsid w:val="001E1D57"/>
    <w:rsid w:val="00200400"/>
    <w:rsid w:val="0020415D"/>
    <w:rsid w:val="00245944"/>
    <w:rsid w:val="00277578"/>
    <w:rsid w:val="002935F9"/>
    <w:rsid w:val="002B4524"/>
    <w:rsid w:val="002F5A8B"/>
    <w:rsid w:val="0030321B"/>
    <w:rsid w:val="0036104F"/>
    <w:rsid w:val="00383C79"/>
    <w:rsid w:val="00386408"/>
    <w:rsid w:val="0039478C"/>
    <w:rsid w:val="003A6EFC"/>
    <w:rsid w:val="003A77F8"/>
    <w:rsid w:val="003D75FA"/>
    <w:rsid w:val="0041080B"/>
    <w:rsid w:val="00435EBF"/>
    <w:rsid w:val="00453721"/>
    <w:rsid w:val="00477626"/>
    <w:rsid w:val="00483164"/>
    <w:rsid w:val="00496089"/>
    <w:rsid w:val="004B1D2A"/>
    <w:rsid w:val="004C2CE8"/>
    <w:rsid w:val="00541E5B"/>
    <w:rsid w:val="00570ACB"/>
    <w:rsid w:val="00571D25"/>
    <w:rsid w:val="005D5098"/>
    <w:rsid w:val="006013A0"/>
    <w:rsid w:val="00642602"/>
    <w:rsid w:val="00680BD2"/>
    <w:rsid w:val="006D0DB6"/>
    <w:rsid w:val="006D4A39"/>
    <w:rsid w:val="00707F88"/>
    <w:rsid w:val="00740C3F"/>
    <w:rsid w:val="00756059"/>
    <w:rsid w:val="007620A2"/>
    <w:rsid w:val="00791836"/>
    <w:rsid w:val="007A1278"/>
    <w:rsid w:val="007A183B"/>
    <w:rsid w:val="007A4330"/>
    <w:rsid w:val="007D77DA"/>
    <w:rsid w:val="008064E9"/>
    <w:rsid w:val="00811352"/>
    <w:rsid w:val="00846426"/>
    <w:rsid w:val="00863A06"/>
    <w:rsid w:val="008737DF"/>
    <w:rsid w:val="008A206C"/>
    <w:rsid w:val="008C6E8C"/>
    <w:rsid w:val="008C7FA8"/>
    <w:rsid w:val="008D00EE"/>
    <w:rsid w:val="008F4D61"/>
    <w:rsid w:val="0091695B"/>
    <w:rsid w:val="009351A6"/>
    <w:rsid w:val="0096726D"/>
    <w:rsid w:val="00980B15"/>
    <w:rsid w:val="009A2E7E"/>
    <w:rsid w:val="009A3A31"/>
    <w:rsid w:val="009F3207"/>
    <w:rsid w:val="00AA2CD9"/>
    <w:rsid w:val="00AA33F5"/>
    <w:rsid w:val="00AA3B53"/>
    <w:rsid w:val="00AE56D9"/>
    <w:rsid w:val="00BA7A41"/>
    <w:rsid w:val="00BC0E42"/>
    <w:rsid w:val="00BD4608"/>
    <w:rsid w:val="00BF01A3"/>
    <w:rsid w:val="00BF59B3"/>
    <w:rsid w:val="00C57B92"/>
    <w:rsid w:val="00CD4990"/>
    <w:rsid w:val="00D00B45"/>
    <w:rsid w:val="00D147C9"/>
    <w:rsid w:val="00D238A1"/>
    <w:rsid w:val="00D27B9D"/>
    <w:rsid w:val="00D3355E"/>
    <w:rsid w:val="00D52753"/>
    <w:rsid w:val="00D55B27"/>
    <w:rsid w:val="00D6466D"/>
    <w:rsid w:val="00DC33D5"/>
    <w:rsid w:val="00DE3BC1"/>
    <w:rsid w:val="00DE719C"/>
    <w:rsid w:val="00DF2E79"/>
    <w:rsid w:val="00E10695"/>
    <w:rsid w:val="00E34420"/>
    <w:rsid w:val="00E746BD"/>
    <w:rsid w:val="00E7485A"/>
    <w:rsid w:val="00E84293"/>
    <w:rsid w:val="00E907A4"/>
    <w:rsid w:val="00EA4E3D"/>
    <w:rsid w:val="00F07992"/>
    <w:rsid w:val="00F46240"/>
    <w:rsid w:val="00F50C6D"/>
    <w:rsid w:val="00F6546D"/>
    <w:rsid w:val="00F71883"/>
    <w:rsid w:val="00F959C0"/>
    <w:rsid w:val="00FC699A"/>
    <w:rsid w:val="00FC6D6B"/>
    <w:rsid w:val="00FE20E8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A1D2"/>
  <w15:chartTrackingRefBased/>
  <w15:docId w15:val="{E12F38AF-030F-4335-A085-BC439480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E503AE8C7D4E9BD4F987C2176991" ma:contentTypeVersion="11" ma:contentTypeDescription="Create a new document." ma:contentTypeScope="" ma:versionID="602a68cdf5674fea7e95ff51ce30f6fc">
  <xsd:schema xmlns:xsd="http://www.w3.org/2001/XMLSchema" xmlns:xs="http://www.w3.org/2001/XMLSchema" xmlns:p="http://schemas.microsoft.com/office/2006/metadata/properties" xmlns:ns2="86b08756-ce4f-4a7e-b7d0-db6c72675873" xmlns:ns3="9c3e4e9d-ad4b-4008-98bf-878a3df1105f" targetNamespace="http://schemas.microsoft.com/office/2006/metadata/properties" ma:root="true" ma:fieldsID="37b46f9aa71d92eaa6412f8f1cf832f9" ns2:_="" ns3:_="">
    <xsd:import namespace="86b08756-ce4f-4a7e-b7d0-db6c72675873"/>
    <xsd:import namespace="9c3e4e9d-ad4b-4008-98bf-878a3df11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08756-ce4f-4a7e-b7d0-db6c72675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72cce69-93ae-4777-a559-14d08f9017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e4e9d-ad4b-4008-98bf-878a3df1105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02aef65-991d-4909-b44d-4df5546e9649}" ma:internalName="TaxCatchAll" ma:showField="CatchAllData" ma:web="9c3e4e9d-ad4b-4008-98bf-878a3df11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867B5-E6D4-4BCE-ABEF-B973CA1A58B0}"/>
</file>

<file path=customXml/itemProps2.xml><?xml version="1.0" encoding="utf-8"?>
<ds:datastoreItem xmlns:ds="http://schemas.openxmlformats.org/officeDocument/2006/customXml" ds:itemID="{CA514B59-36E5-40EC-BD45-1F054EA01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Hurtgen</dc:creator>
  <cp:keywords/>
  <dc:description/>
  <cp:lastModifiedBy>Diane Hurtgen</cp:lastModifiedBy>
  <cp:revision>24</cp:revision>
  <dcterms:created xsi:type="dcterms:W3CDTF">2024-02-21T16:29:00Z</dcterms:created>
  <dcterms:modified xsi:type="dcterms:W3CDTF">2024-03-28T16:16:00Z</dcterms:modified>
</cp:coreProperties>
</file>